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FE" w:rsidRDefault="00414CFE" w:rsidP="002B39E5">
      <w:pPr>
        <w:jc w:val="center"/>
        <w:rPr>
          <w:sz w:val="24"/>
          <w:szCs w:val="24"/>
        </w:rPr>
      </w:pPr>
    </w:p>
    <w:p w:rsidR="002B39E5" w:rsidRDefault="009568E0" w:rsidP="002B39E5">
      <w:pPr>
        <w:jc w:val="center"/>
        <w:rPr>
          <w:sz w:val="24"/>
          <w:szCs w:val="24"/>
        </w:rPr>
      </w:pPr>
      <w:r w:rsidRPr="009568E0">
        <w:pict>
          <v:rect id="ID_num_F" o:spid="_x0000_s1026" style="position:absolute;left:0;text-align:left;margin-left:264.95pt;margin-top:-38.7pt;width:200pt;height:10pt;z-index:251660288" filled="f" stroked="f">
            <v:textbox inset="0,0,0,0">
              <w:txbxContent>
                <w:p w:rsidR="002B39E5" w:rsidRDefault="002B39E5" w:rsidP="002B39E5">
                  <w:pPr>
                    <w:jc w:val="right"/>
                    <w:rPr>
                      <w:sz w:val="16"/>
                    </w:rPr>
                  </w:pPr>
                </w:p>
              </w:txbxContent>
            </v:textbox>
          </v:rect>
        </w:pict>
      </w:r>
      <w:r w:rsidR="002B39E5">
        <w:rPr>
          <w:sz w:val="24"/>
          <w:szCs w:val="24"/>
        </w:rPr>
        <w:t>ГЕРБ</w:t>
      </w:r>
    </w:p>
    <w:p w:rsidR="002B39E5" w:rsidRDefault="002B39E5" w:rsidP="002B39E5">
      <w:pPr>
        <w:jc w:val="center"/>
        <w:rPr>
          <w:sz w:val="24"/>
          <w:szCs w:val="24"/>
        </w:rPr>
      </w:pPr>
    </w:p>
    <w:p w:rsidR="002B39E5" w:rsidRDefault="002B39E5" w:rsidP="002B39E5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2B39E5" w:rsidRDefault="002B39E5" w:rsidP="002B39E5">
      <w:pPr>
        <w:jc w:val="center"/>
        <w:rPr>
          <w:sz w:val="24"/>
          <w:szCs w:val="24"/>
        </w:rPr>
      </w:pPr>
      <w:r>
        <w:rPr>
          <w:sz w:val="24"/>
          <w:szCs w:val="24"/>
        </w:rPr>
        <w:t>«ВСЕВОЛОЖСКИЙ  МУНИЦИПАЛЬНЫЙ  РАЙОН»</w:t>
      </w:r>
    </w:p>
    <w:p w:rsidR="002B39E5" w:rsidRDefault="002B39E5" w:rsidP="002B39E5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2B39E5" w:rsidRDefault="002B39E5" w:rsidP="002B39E5">
      <w:pPr>
        <w:jc w:val="center"/>
      </w:pPr>
    </w:p>
    <w:p w:rsidR="002B39E5" w:rsidRDefault="002B39E5" w:rsidP="002B39E5">
      <w:pPr>
        <w:pStyle w:val="1"/>
      </w:pPr>
      <w:r>
        <w:t>АДМИНИСТРАЦИЯ</w:t>
      </w:r>
    </w:p>
    <w:p w:rsidR="002B39E5" w:rsidRDefault="002B39E5" w:rsidP="002B39E5">
      <w:pPr>
        <w:jc w:val="center"/>
      </w:pPr>
    </w:p>
    <w:p w:rsidR="002B39E5" w:rsidRDefault="002B39E5" w:rsidP="002B39E5">
      <w:pPr>
        <w:pStyle w:val="2"/>
        <w:rPr>
          <w:szCs w:val="36"/>
        </w:rPr>
      </w:pPr>
      <w:r>
        <w:t>ПОСТАНОВЛЕНИЕ</w:t>
      </w:r>
    </w:p>
    <w:p w:rsidR="002B39E5" w:rsidRDefault="002B39E5" w:rsidP="002B39E5">
      <w:pPr>
        <w:spacing w:line="360" w:lineRule="auto"/>
        <w:ind w:left="2126"/>
      </w:pPr>
    </w:p>
    <w:p w:rsidR="002B39E5" w:rsidRDefault="002B39E5" w:rsidP="002B39E5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________________                                                                     №______________</w:t>
      </w:r>
    </w:p>
    <w:p w:rsidR="002B39E5" w:rsidRDefault="002B39E5" w:rsidP="002B39E5">
      <w:pPr>
        <w:spacing w:line="240" w:lineRule="exact"/>
        <w:jc w:val="both"/>
      </w:pPr>
      <w:r>
        <w:rPr>
          <w:sz w:val="20"/>
        </w:rPr>
        <w:t>г. Всеволожск</w:t>
      </w:r>
    </w:p>
    <w:p w:rsidR="002B39E5" w:rsidRDefault="002B39E5" w:rsidP="002B39E5">
      <w:pPr>
        <w:spacing w:line="240" w:lineRule="exact"/>
      </w:pPr>
    </w:p>
    <w:p w:rsidR="002B39E5" w:rsidRDefault="002B39E5" w:rsidP="002B39E5">
      <w:pPr>
        <w:spacing w:line="240" w:lineRule="exact"/>
      </w:pPr>
      <w:r>
        <w:t xml:space="preserve">О внесении изменений в постановление </w:t>
      </w:r>
    </w:p>
    <w:p w:rsidR="00CE476D" w:rsidRDefault="00CE476D" w:rsidP="00CE476D">
      <w:pPr>
        <w:spacing w:line="240" w:lineRule="exact"/>
      </w:pPr>
      <w:r>
        <w:t xml:space="preserve">администрации </w:t>
      </w:r>
      <w:r w:rsidR="002B39E5">
        <w:t>№ 1596 от 14.06.2018</w:t>
      </w:r>
    </w:p>
    <w:p w:rsidR="00CE476D" w:rsidRDefault="00CE476D" w:rsidP="00CE476D">
      <w:pPr>
        <w:spacing w:line="240" w:lineRule="exact"/>
      </w:pPr>
    </w:p>
    <w:p w:rsidR="00CE476D" w:rsidRDefault="00CE476D" w:rsidP="00CE476D">
      <w:pPr>
        <w:spacing w:line="240" w:lineRule="exact"/>
      </w:pPr>
    </w:p>
    <w:p w:rsidR="002B39E5" w:rsidRDefault="00805688" w:rsidP="00CE476D">
      <w:pPr>
        <w:spacing w:line="240" w:lineRule="exact"/>
      </w:pPr>
      <w:r>
        <w:t xml:space="preserve"> </w:t>
      </w:r>
      <w:r w:rsidR="00CE476D">
        <w:t xml:space="preserve"> </w:t>
      </w:r>
    </w:p>
    <w:p w:rsidR="002B39E5" w:rsidRDefault="002B39E5" w:rsidP="002B39E5">
      <w:pPr>
        <w:spacing w:line="240" w:lineRule="exact"/>
        <w:jc w:val="both"/>
      </w:pPr>
      <w:r>
        <w:t xml:space="preserve"> </w:t>
      </w:r>
    </w:p>
    <w:p w:rsidR="002B39E5" w:rsidRPr="00805688" w:rsidRDefault="002B39E5" w:rsidP="00E040F1">
      <w:pPr>
        <w:spacing w:line="240" w:lineRule="exact"/>
        <w:ind w:firstLine="708"/>
        <w:jc w:val="both"/>
        <w:rPr>
          <w:spacing w:val="-6"/>
        </w:rPr>
      </w:pPr>
      <w:r>
        <w:rPr>
          <w:spacing w:val="-6"/>
        </w:rPr>
        <w:t xml:space="preserve">  </w:t>
      </w:r>
      <w:r w:rsidR="00805688">
        <w:t>В соответствии с</w:t>
      </w:r>
      <w:r>
        <w:t xml:space="preserve"> Федеральным законом Российской Федерации  от 27.07.2010 № 210-ФЗ «Об организации предоставления государственных  </w:t>
      </w:r>
      <w:r w:rsidR="00805688">
        <w:rPr>
          <w:spacing w:val="-6"/>
        </w:rPr>
        <w:t xml:space="preserve">и муниципальных услуг», </w:t>
      </w:r>
      <w:r w:rsidR="008D62B9">
        <w:rPr>
          <w:spacing w:val="-6"/>
        </w:rPr>
        <w:t xml:space="preserve"> Постановлением</w:t>
      </w:r>
      <w:r w:rsidR="00E040F1" w:rsidRPr="00E040F1">
        <w:rPr>
          <w:spacing w:val="-6"/>
        </w:rPr>
        <w:t xml:space="preserve"> Правительства РФ от 09.06.2006 № 363 «Об информационном обеспечении градостроительной деятельности»,</w:t>
      </w:r>
      <w:r w:rsidR="008D62B9" w:rsidRPr="008D62B9">
        <w:t xml:space="preserve"> </w:t>
      </w:r>
      <w:r w:rsidR="008D62B9" w:rsidRPr="008D62B9">
        <w:rPr>
          <w:spacing w:val="-6"/>
        </w:rPr>
        <w:t>в целях повышения качества и доступности результатов предоставления муниципальной услуги</w:t>
      </w:r>
      <w:r w:rsidR="008D62B9">
        <w:rPr>
          <w:spacing w:val="-6"/>
        </w:rPr>
        <w:t>,</w:t>
      </w:r>
      <w:r w:rsidR="004C1821">
        <w:rPr>
          <w:spacing w:val="-6"/>
        </w:rPr>
        <w:t xml:space="preserve"> </w:t>
      </w:r>
      <w:r w:rsidR="00805688" w:rsidRPr="00805688">
        <w:t xml:space="preserve">администрация муниципального образования «Всеволожский муниципальный район» Ленинградской области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2B39E5" w:rsidRDefault="002B39E5" w:rsidP="002B39E5">
      <w:pPr>
        <w:spacing w:line="240" w:lineRule="exact"/>
        <w:ind w:firstLine="708"/>
        <w:jc w:val="both"/>
      </w:pPr>
    </w:p>
    <w:p w:rsidR="002B39E5" w:rsidRDefault="002B39E5" w:rsidP="00CE476D">
      <w:pPr>
        <w:spacing w:line="240" w:lineRule="exact"/>
        <w:jc w:val="both"/>
      </w:pPr>
      <w:r>
        <w:t xml:space="preserve">1.Внести в постановление администрации муниципального образования «Всеволожский муниципальный район» Ленинградской области                                от </w:t>
      </w:r>
      <w:r w:rsidR="00805688">
        <w:t>14.06.2018 № 1596</w:t>
      </w:r>
      <w:r w:rsidR="00CE476D" w:rsidRPr="00CE476D">
        <w:t xml:space="preserve"> </w:t>
      </w:r>
      <w:r w:rsidR="008D46D6">
        <w:t>«О</w:t>
      </w:r>
      <w:r w:rsidR="00CE476D">
        <w:t>б утверждении административного регламента предоставления муниципальной услуги «Предоставление сведений из информационной системы обеспечения градостроительной деятельности Всеволожского муниципального района Ленинградской области»  (далее – П</w:t>
      </w:r>
      <w:r>
        <w:t>остановление) следующие изменения:</w:t>
      </w:r>
    </w:p>
    <w:p w:rsidR="003A5916" w:rsidRDefault="003A5916" w:rsidP="002B39E5">
      <w:pPr>
        <w:spacing w:line="240" w:lineRule="exact"/>
        <w:jc w:val="both"/>
      </w:pPr>
      <w:r>
        <w:t xml:space="preserve">1.1.Абзац 7 </w:t>
      </w:r>
      <w:r w:rsidR="00CE476D">
        <w:t>пункта 2.9.2 Приложения к П</w:t>
      </w:r>
      <w:r>
        <w:t>остановлению изложить в следующей редакции: «Оплата предоставления муниципальной услуги юридическим лицом осуществляется через банк на основании уведомления об общем размере платы за предоставление муниципальной услуги, по реквизитам, указанным в Приложении № 5 к административному регламенту».</w:t>
      </w:r>
    </w:p>
    <w:p w:rsidR="002B39E5" w:rsidRDefault="00E040F1" w:rsidP="003C4E29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jc w:val="both"/>
      </w:pPr>
      <w:r>
        <w:t>2</w:t>
      </w:r>
      <w:r w:rsidR="002B39E5">
        <w:t>.Настоящее постановление подлежит</w:t>
      </w:r>
      <w:r w:rsidR="003455C1" w:rsidRPr="003455C1">
        <w:t xml:space="preserve"> официальному опубликованию в газете «Всеволожские вести»</w:t>
      </w:r>
      <w:r w:rsidR="003455C1">
        <w:t xml:space="preserve"> и </w:t>
      </w:r>
      <w:r w:rsidR="002B39E5">
        <w:t>размещению на официальном сайте администрации в сети Интернет.</w:t>
      </w:r>
    </w:p>
    <w:p w:rsidR="002B39E5" w:rsidRDefault="00E040F1" w:rsidP="002B39E5">
      <w:pPr>
        <w:spacing w:line="240" w:lineRule="exact"/>
        <w:jc w:val="both"/>
      </w:pPr>
      <w:r>
        <w:t>3</w:t>
      </w:r>
      <w:r w:rsidR="002B39E5">
        <w:t>.</w:t>
      </w:r>
      <w:r w:rsidR="002B39E5">
        <w:rPr>
          <w:spacing w:val="-10"/>
        </w:rPr>
        <w:t>Постановление вступает в силу со дня его официального опубликования.</w:t>
      </w:r>
    </w:p>
    <w:p w:rsidR="002B39E5" w:rsidRDefault="00E040F1" w:rsidP="002B39E5">
      <w:pPr>
        <w:spacing w:line="240" w:lineRule="exact"/>
        <w:jc w:val="both"/>
      </w:pPr>
      <w:r>
        <w:t>4</w:t>
      </w:r>
      <w:r w:rsidR="002B39E5">
        <w:t>.</w:t>
      </w:r>
      <w:proofErr w:type="gramStart"/>
      <w:r w:rsidR="002B39E5">
        <w:t>Контроль за</w:t>
      </w:r>
      <w:proofErr w:type="gramEnd"/>
      <w:r w:rsidR="002B39E5">
        <w:t xml:space="preserve">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2B39E5">
        <w:t>Тоноян</w:t>
      </w:r>
      <w:proofErr w:type="spellEnd"/>
      <w:r w:rsidR="002B39E5">
        <w:t xml:space="preserve"> М.Р.</w:t>
      </w:r>
    </w:p>
    <w:p w:rsidR="002B39E5" w:rsidRDefault="002B39E5" w:rsidP="002B39E5">
      <w:pPr>
        <w:spacing w:line="240" w:lineRule="exact"/>
      </w:pPr>
      <w:r>
        <w:t> </w:t>
      </w:r>
    </w:p>
    <w:p w:rsidR="002B39E5" w:rsidRDefault="002B39E5" w:rsidP="002B39E5">
      <w:pPr>
        <w:spacing w:line="240" w:lineRule="exact"/>
        <w:rPr>
          <w:color w:val="444444"/>
        </w:rPr>
      </w:pPr>
      <w:r>
        <w:rPr>
          <w:color w:val="444444"/>
        </w:rPr>
        <w:t> </w:t>
      </w:r>
    </w:p>
    <w:p w:rsidR="00CE476D" w:rsidRDefault="00CE476D" w:rsidP="002B39E5">
      <w:pPr>
        <w:spacing w:line="240" w:lineRule="exact"/>
        <w:rPr>
          <w:color w:val="444444"/>
        </w:rPr>
      </w:pPr>
    </w:p>
    <w:p w:rsidR="00CE476D" w:rsidRDefault="00CE476D" w:rsidP="002B39E5">
      <w:pPr>
        <w:spacing w:line="240" w:lineRule="exact"/>
        <w:rPr>
          <w:color w:val="444444"/>
        </w:rPr>
      </w:pPr>
    </w:p>
    <w:p w:rsidR="002B39E5" w:rsidRDefault="002B39E5" w:rsidP="002B39E5">
      <w:r>
        <w:t xml:space="preserve">Глава администрации                                                              </w:t>
      </w:r>
      <w:r w:rsidR="00CE476D">
        <w:t xml:space="preserve">       </w:t>
      </w:r>
      <w:r>
        <w:t xml:space="preserve">А.А. </w:t>
      </w:r>
      <w:proofErr w:type="spellStart"/>
      <w:r>
        <w:t>Низовский</w:t>
      </w:r>
      <w:proofErr w:type="spellEnd"/>
    </w:p>
    <w:sectPr w:rsidR="002B39E5" w:rsidSect="008D62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9E5"/>
    <w:rsid w:val="00110031"/>
    <w:rsid w:val="00142C68"/>
    <w:rsid w:val="002B39E5"/>
    <w:rsid w:val="003455C1"/>
    <w:rsid w:val="003A5916"/>
    <w:rsid w:val="003C00EC"/>
    <w:rsid w:val="003C4E29"/>
    <w:rsid w:val="00414CFE"/>
    <w:rsid w:val="00463993"/>
    <w:rsid w:val="00483C0E"/>
    <w:rsid w:val="004C1821"/>
    <w:rsid w:val="00683BFF"/>
    <w:rsid w:val="0070163B"/>
    <w:rsid w:val="007E24DE"/>
    <w:rsid w:val="00805688"/>
    <w:rsid w:val="00853651"/>
    <w:rsid w:val="008D46D6"/>
    <w:rsid w:val="008D62B9"/>
    <w:rsid w:val="008E70BF"/>
    <w:rsid w:val="009568E0"/>
    <w:rsid w:val="00AE319B"/>
    <w:rsid w:val="00AE3958"/>
    <w:rsid w:val="00B35767"/>
    <w:rsid w:val="00C56D26"/>
    <w:rsid w:val="00C876A9"/>
    <w:rsid w:val="00CE476D"/>
    <w:rsid w:val="00D97032"/>
    <w:rsid w:val="00E0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3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E5"/>
    <w:pPr>
      <w:ind w:left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B39E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B39E5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9E5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B39E5"/>
    <w:rPr>
      <w:rFonts w:ascii="Times New Roman" w:eastAsia="Times New Roman" w:hAnsi="Times New Roman" w:cs="Times New Roman"/>
      <w:sz w:val="4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2B39E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B3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Kizlevich4</dc:creator>
  <cp:lastModifiedBy>Kizlevich4</cp:lastModifiedBy>
  <cp:revision>7</cp:revision>
  <cp:lastPrinted>2018-08-27T08:05:00Z</cp:lastPrinted>
  <dcterms:created xsi:type="dcterms:W3CDTF">2018-06-29T12:21:00Z</dcterms:created>
  <dcterms:modified xsi:type="dcterms:W3CDTF">2018-08-27T08:06:00Z</dcterms:modified>
</cp:coreProperties>
</file>